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B077D" w14:textId="4C064654" w:rsidR="00B607D0" w:rsidRPr="005B1531" w:rsidRDefault="00B607D0" w:rsidP="00B607D0">
      <w:pPr>
        <w:shd w:val="clear" w:color="auto" w:fill="FFFFFF"/>
        <w:spacing w:after="100" w:afterAutospacing="1" w:line="240" w:lineRule="auto"/>
        <w:rPr>
          <w:rFonts w:ascii="Arial" w:eastAsia="Times New Roman" w:hAnsi="Arial" w:cs="Arial"/>
          <w:b/>
          <w:lang w:eastAsia="en-GB"/>
        </w:rPr>
      </w:pPr>
      <w:r w:rsidRPr="005B1531">
        <w:rPr>
          <w:rFonts w:ascii="Arial" w:eastAsia="Times New Roman" w:hAnsi="Arial" w:cs="Arial"/>
          <w:b/>
          <w:bCs/>
          <w:lang w:eastAsia="en-GB"/>
        </w:rPr>
        <w:t>Job Title:</w:t>
      </w:r>
      <w:r w:rsidRPr="005B1531">
        <w:rPr>
          <w:rFonts w:ascii="Arial" w:eastAsia="Times New Roman" w:hAnsi="Arial" w:cs="Arial"/>
          <w:b/>
          <w:lang w:eastAsia="en-GB"/>
        </w:rPr>
        <w:t xml:space="preserve"> Safety Camera </w:t>
      </w:r>
      <w:r w:rsidR="00346AAA" w:rsidRPr="005B1531">
        <w:rPr>
          <w:rFonts w:ascii="Arial" w:eastAsia="Times New Roman" w:hAnsi="Arial" w:cs="Arial"/>
          <w:b/>
          <w:lang w:eastAsia="en-GB"/>
        </w:rPr>
        <w:t xml:space="preserve">Operations </w:t>
      </w:r>
      <w:r w:rsidRPr="005B1531">
        <w:rPr>
          <w:rFonts w:ascii="Arial" w:eastAsia="Times New Roman" w:hAnsi="Arial" w:cs="Arial"/>
          <w:b/>
          <w:lang w:eastAsia="en-GB"/>
        </w:rPr>
        <w:t>Viewing Manager</w:t>
      </w:r>
    </w:p>
    <w:p w14:paraId="050B3070" w14:textId="77777777" w:rsidR="00B607D0" w:rsidRPr="005B1531" w:rsidRDefault="00B607D0" w:rsidP="00B607D0">
      <w:pPr>
        <w:shd w:val="clear" w:color="auto" w:fill="FFFFFF"/>
        <w:spacing w:after="100" w:afterAutospacing="1" w:line="240" w:lineRule="auto"/>
        <w:rPr>
          <w:rFonts w:ascii="Arial" w:eastAsia="Times New Roman" w:hAnsi="Arial" w:cs="Arial"/>
          <w:b/>
          <w:lang w:eastAsia="en-GB"/>
        </w:rPr>
      </w:pPr>
      <w:r w:rsidRPr="005B1531">
        <w:rPr>
          <w:rFonts w:ascii="Arial" w:eastAsia="Times New Roman" w:hAnsi="Arial" w:cs="Arial"/>
          <w:b/>
          <w:bCs/>
          <w:lang w:eastAsia="en-GB"/>
        </w:rPr>
        <w:t>Salary:</w:t>
      </w:r>
      <w:r w:rsidRPr="005B1531">
        <w:rPr>
          <w:rFonts w:ascii="Arial" w:eastAsia="Times New Roman" w:hAnsi="Arial" w:cs="Arial"/>
          <w:b/>
          <w:lang w:eastAsia="en-GB"/>
        </w:rPr>
        <w:t> The starting salary is £37,289, which includes allowances totalling £2,841.</w:t>
      </w:r>
    </w:p>
    <w:p w14:paraId="194DECFD" w14:textId="77777777" w:rsidR="00B607D0" w:rsidRPr="005B1531" w:rsidRDefault="00B607D0" w:rsidP="00B607D0">
      <w:pPr>
        <w:shd w:val="clear" w:color="auto" w:fill="FFFFFF"/>
        <w:spacing w:after="100" w:afterAutospacing="1" w:line="240" w:lineRule="auto"/>
        <w:rPr>
          <w:rFonts w:ascii="Arial" w:eastAsia="Times New Roman" w:hAnsi="Arial" w:cs="Arial"/>
          <w:b/>
          <w:lang w:eastAsia="en-GB"/>
        </w:rPr>
      </w:pPr>
      <w:r w:rsidRPr="005B1531">
        <w:rPr>
          <w:rFonts w:ascii="Arial" w:eastAsia="Times New Roman" w:hAnsi="Arial" w:cs="Arial"/>
          <w:b/>
          <w:lang w:eastAsia="en-GB"/>
        </w:rPr>
        <w:t>The salary is broken down as £34,448 basic salary, which will increase annually until you reach the top of the scale - £36,864. Plus, a location allowance of £1,841 and a non-pensionable allowance of £1,000.</w:t>
      </w:r>
    </w:p>
    <w:p w14:paraId="7601E6A4" w14:textId="2629AE7E" w:rsidR="003D18C6" w:rsidRPr="005B1531" w:rsidRDefault="00B607D0" w:rsidP="000A38AB">
      <w:pPr>
        <w:shd w:val="clear" w:color="auto" w:fill="FFFFFF"/>
        <w:spacing w:after="100" w:afterAutospacing="1" w:line="240" w:lineRule="auto"/>
        <w:rPr>
          <w:rFonts w:ascii="Arial" w:eastAsia="Times New Roman" w:hAnsi="Arial" w:cs="Arial"/>
          <w:b/>
          <w:lang w:eastAsia="en-GB"/>
        </w:rPr>
      </w:pPr>
      <w:r w:rsidRPr="005B1531">
        <w:rPr>
          <w:rFonts w:ascii="Arial" w:eastAsia="Times New Roman" w:hAnsi="Arial" w:cs="Arial"/>
          <w:b/>
          <w:bCs/>
          <w:lang w:eastAsia="en-GB"/>
        </w:rPr>
        <w:t>Location:</w:t>
      </w:r>
      <w:r w:rsidR="000A38AB" w:rsidRPr="005B1531">
        <w:rPr>
          <w:rFonts w:ascii="Arial" w:eastAsia="Times New Roman" w:hAnsi="Arial" w:cs="Arial"/>
          <w:b/>
          <w:lang w:eastAsia="en-GB"/>
        </w:rPr>
        <w:t> Sidcup</w:t>
      </w:r>
    </w:p>
    <w:p w14:paraId="7115C4CF" w14:textId="09F272F5" w:rsidR="003D18C6" w:rsidRPr="005B1531" w:rsidRDefault="003D18C6" w:rsidP="003D18C6">
      <w:pPr>
        <w:spacing w:before="100" w:beforeAutospacing="1" w:after="100" w:afterAutospacing="1"/>
        <w:rPr>
          <w:rFonts w:ascii="Arial" w:hAnsi="Arial" w:cs="Arial"/>
          <w:lang w:eastAsia="en-GB"/>
        </w:rPr>
      </w:pPr>
      <w:r w:rsidRPr="005B1531">
        <w:rPr>
          <w:rFonts w:ascii="Arial" w:hAnsi="Arial" w:cs="Arial"/>
          <w:lang w:eastAsia="en-GB"/>
        </w:rPr>
        <w:t>This is an exciting time to be working as a Team Manager for the Metropolitan Police Service. In addition to large-scale transformation, there's the unique and ever-evolving challenge of policing London. This means that as a Safety Camera Operations Viewing Team Manager, there are more opportunities for you to get involved with making London the safest global city in a time of unprecedented change within the UK's largest Police Service.</w:t>
      </w:r>
    </w:p>
    <w:p w14:paraId="6B2C3BB9" w14:textId="52B92500" w:rsidR="003D18C6" w:rsidRPr="005B1531" w:rsidRDefault="003D18C6" w:rsidP="003D18C6">
      <w:pPr>
        <w:spacing w:before="100" w:beforeAutospacing="1" w:after="100" w:afterAutospacing="1"/>
        <w:rPr>
          <w:rFonts w:ascii="Arial" w:hAnsi="Arial" w:cs="Arial"/>
          <w:lang w:eastAsia="en-GB"/>
        </w:rPr>
      </w:pPr>
      <w:r w:rsidRPr="005B1531">
        <w:rPr>
          <w:rFonts w:ascii="Arial" w:hAnsi="Arial" w:cs="Arial"/>
          <w:lang w:eastAsia="en-GB"/>
        </w:rPr>
        <w:t>The Safety Camera Operations department is responsible for enforcement relating to road traffic speeding offences and Red Light offences captured via the Safety Camera digital network.  As a Safety Camera Operations Viewing Team Manager you are responsible for the first line management of the viewing staff and responsibility for the service delivery of Notice of Intended Prosecutions issued to registered keepers of vehicles who have activated speed or red light safety cameras Pan London. You will also be responsible for any Band D line/team management responsibilities.</w:t>
      </w:r>
    </w:p>
    <w:p w14:paraId="2A6DA0B4" w14:textId="4276F88E" w:rsidR="000A38AB" w:rsidRPr="005B1531" w:rsidRDefault="000A38AB" w:rsidP="000A38AB">
      <w:pPr>
        <w:shd w:val="clear" w:color="auto" w:fill="FFFFFF"/>
        <w:spacing w:after="100" w:afterAutospacing="1" w:line="240" w:lineRule="auto"/>
        <w:textAlignment w:val="top"/>
        <w:rPr>
          <w:rFonts w:ascii="Arial" w:eastAsia="Times New Roman" w:hAnsi="Arial" w:cs="Arial"/>
          <w:lang w:eastAsia="en-GB"/>
        </w:rPr>
      </w:pPr>
      <w:r w:rsidRPr="005B1531">
        <w:rPr>
          <w:rFonts w:ascii="Arial" w:eastAsia="Times New Roman" w:hAnsi="Arial" w:cs="Arial"/>
          <w:b/>
          <w:bCs/>
          <w:lang w:eastAsia="en-GB"/>
        </w:rPr>
        <w:t>Key Responsibilities</w:t>
      </w:r>
    </w:p>
    <w:p w14:paraId="66E5C882" w14:textId="1938930A" w:rsidR="00AE26A6" w:rsidRPr="005B1531" w:rsidRDefault="00AE26A6" w:rsidP="000A38AB">
      <w:pPr>
        <w:shd w:val="clear" w:color="auto" w:fill="FFFFFF"/>
        <w:spacing w:after="100" w:afterAutospacing="1" w:line="240" w:lineRule="auto"/>
        <w:textAlignment w:val="top"/>
        <w:rPr>
          <w:rFonts w:ascii="Arial" w:eastAsia="Times New Roman" w:hAnsi="Arial" w:cs="Arial"/>
          <w:lang w:eastAsia="en-GB"/>
        </w:rPr>
      </w:pPr>
      <w:r w:rsidRPr="005B1531">
        <w:rPr>
          <w:rFonts w:ascii="Arial" w:hAnsi="Arial" w:cs="Arial"/>
        </w:rPr>
        <w:t>Manage enforcement strategy across the viewing team to meet the target set by TfL.</w:t>
      </w:r>
    </w:p>
    <w:p w14:paraId="184A1E7D" w14:textId="77777777" w:rsidR="00AE26A6" w:rsidRPr="005B1531" w:rsidRDefault="00AE26A6">
      <w:pPr>
        <w:rPr>
          <w:rFonts w:ascii="Arial" w:hAnsi="Arial" w:cs="Arial"/>
        </w:rPr>
      </w:pPr>
      <w:r w:rsidRPr="005B1531">
        <w:rPr>
          <w:rFonts w:ascii="Arial" w:hAnsi="Arial" w:cs="Arial"/>
        </w:rPr>
        <w:t>Exporting of Safety Camera detected offences to ensure the offences are viewed in accordance with legislation.</w:t>
      </w:r>
    </w:p>
    <w:p w14:paraId="6E804D2A" w14:textId="77777777" w:rsidR="00AE26A6" w:rsidRPr="005B1531" w:rsidRDefault="00AE26A6">
      <w:pPr>
        <w:rPr>
          <w:rFonts w:ascii="Arial" w:hAnsi="Arial" w:cs="Arial"/>
        </w:rPr>
      </w:pPr>
      <w:r w:rsidRPr="005B1531">
        <w:rPr>
          <w:rFonts w:ascii="Arial" w:hAnsi="Arial" w:cs="Arial"/>
        </w:rPr>
        <w:t>Recording and Monitoring Statistics.</w:t>
      </w:r>
    </w:p>
    <w:p w14:paraId="4B1D4775" w14:textId="0E4E1434" w:rsidR="00AE26A6" w:rsidRPr="005B1531" w:rsidRDefault="00AE26A6">
      <w:pPr>
        <w:rPr>
          <w:rFonts w:ascii="Arial" w:hAnsi="Arial" w:cs="Arial"/>
        </w:rPr>
      </w:pPr>
      <w:r w:rsidRPr="005B1531">
        <w:rPr>
          <w:rFonts w:ascii="Arial" w:hAnsi="Arial" w:cs="Arial"/>
        </w:rPr>
        <w:t>Working wit</w:t>
      </w:r>
      <w:r w:rsidR="003D18C6" w:rsidRPr="005B1531">
        <w:rPr>
          <w:rFonts w:ascii="Arial" w:hAnsi="Arial" w:cs="Arial"/>
        </w:rPr>
        <w:t xml:space="preserve">h MPS partners including TfL and </w:t>
      </w:r>
      <w:r w:rsidRPr="005B1531">
        <w:rPr>
          <w:rFonts w:ascii="Arial" w:hAnsi="Arial" w:cs="Arial"/>
        </w:rPr>
        <w:t>Red</w:t>
      </w:r>
      <w:r w:rsidR="00B40517" w:rsidRPr="005B1531">
        <w:rPr>
          <w:rFonts w:ascii="Arial" w:hAnsi="Arial" w:cs="Arial"/>
        </w:rPr>
        <w:t>S</w:t>
      </w:r>
      <w:r w:rsidRPr="005B1531">
        <w:rPr>
          <w:rFonts w:ascii="Arial" w:hAnsi="Arial" w:cs="Arial"/>
        </w:rPr>
        <w:t>peed.</w:t>
      </w:r>
    </w:p>
    <w:p w14:paraId="3D4B2F71" w14:textId="77777777" w:rsidR="00AE26A6" w:rsidRPr="005B1531" w:rsidRDefault="00AE26A6">
      <w:pPr>
        <w:rPr>
          <w:rFonts w:ascii="Arial" w:hAnsi="Arial" w:cs="Arial"/>
        </w:rPr>
      </w:pPr>
      <w:r w:rsidRPr="005B1531">
        <w:rPr>
          <w:rFonts w:ascii="Arial" w:hAnsi="Arial" w:cs="Arial"/>
        </w:rPr>
        <w:t>Joint working with Safety Camera Processing Team.</w:t>
      </w:r>
    </w:p>
    <w:p w14:paraId="651DC762" w14:textId="77777777" w:rsidR="00DE6EAA" w:rsidRPr="005B1531" w:rsidRDefault="00AE26A6">
      <w:pPr>
        <w:rPr>
          <w:rFonts w:ascii="Arial" w:hAnsi="Arial" w:cs="Arial"/>
        </w:rPr>
      </w:pPr>
      <w:r w:rsidRPr="005B1531">
        <w:rPr>
          <w:rFonts w:ascii="Arial" w:hAnsi="Arial" w:cs="Arial"/>
        </w:rPr>
        <w:t xml:space="preserve">Undertaking MET HR tasks, flexible working reviews, business interests, attendance management </w:t>
      </w:r>
      <w:r w:rsidR="00B40517" w:rsidRPr="005B1531">
        <w:rPr>
          <w:rFonts w:ascii="Arial" w:hAnsi="Arial" w:cs="Arial"/>
        </w:rPr>
        <w:t>and annual</w:t>
      </w:r>
      <w:r w:rsidRPr="005B1531">
        <w:rPr>
          <w:rFonts w:ascii="Arial" w:hAnsi="Arial" w:cs="Arial"/>
        </w:rPr>
        <w:t xml:space="preserve"> leave.</w:t>
      </w:r>
    </w:p>
    <w:p w14:paraId="3A8A49E0" w14:textId="05428CBC" w:rsidR="00B40517" w:rsidRPr="005B1531" w:rsidRDefault="00AE26A6">
      <w:pPr>
        <w:rPr>
          <w:rFonts w:ascii="Arial" w:hAnsi="Arial" w:cs="Arial"/>
        </w:rPr>
      </w:pPr>
      <w:r w:rsidRPr="005B1531">
        <w:rPr>
          <w:rFonts w:ascii="Arial" w:hAnsi="Arial" w:cs="Arial"/>
        </w:rPr>
        <w:t xml:space="preserve"> </w:t>
      </w:r>
    </w:p>
    <w:p w14:paraId="6640E0DA" w14:textId="57578DC5" w:rsidR="00AE26A6" w:rsidRPr="005B1531" w:rsidRDefault="00AE26A6" w:rsidP="00B40517">
      <w:pPr>
        <w:pStyle w:val="ListParagraph"/>
        <w:numPr>
          <w:ilvl w:val="0"/>
          <w:numId w:val="1"/>
        </w:numPr>
        <w:rPr>
          <w:rFonts w:ascii="Arial" w:hAnsi="Arial" w:cs="Arial"/>
        </w:rPr>
      </w:pPr>
      <w:r w:rsidRPr="005B1531">
        <w:rPr>
          <w:rFonts w:ascii="Arial" w:hAnsi="Arial" w:cs="Arial"/>
        </w:rPr>
        <w:t>Ensure monthly targets are met by the viewing team</w:t>
      </w:r>
      <w:r w:rsidR="000C4AB5" w:rsidRPr="005B1531">
        <w:rPr>
          <w:rFonts w:ascii="Arial" w:hAnsi="Arial" w:cs="Arial"/>
        </w:rPr>
        <w:t xml:space="preserve">, allocating </w:t>
      </w:r>
      <w:proofErr w:type="gramStart"/>
      <w:r w:rsidR="000C4AB5" w:rsidRPr="005B1531">
        <w:rPr>
          <w:rFonts w:ascii="Arial" w:hAnsi="Arial" w:cs="Arial"/>
        </w:rPr>
        <w:t>work</w:t>
      </w:r>
      <w:proofErr w:type="gramEnd"/>
      <w:r w:rsidR="000C4AB5" w:rsidRPr="005B1531">
        <w:rPr>
          <w:rFonts w:ascii="Arial" w:hAnsi="Arial" w:cs="Arial"/>
        </w:rPr>
        <w:t xml:space="preserve"> accordingly, dealing with annual leave and sickness.</w:t>
      </w:r>
    </w:p>
    <w:p w14:paraId="7E8FCB7D" w14:textId="77777777" w:rsidR="00D90E0A" w:rsidRPr="005B1531" w:rsidRDefault="00D90E0A" w:rsidP="00D90E0A">
      <w:pPr>
        <w:pStyle w:val="ListParagraph"/>
        <w:numPr>
          <w:ilvl w:val="0"/>
          <w:numId w:val="1"/>
        </w:numPr>
        <w:rPr>
          <w:rFonts w:ascii="Arial" w:hAnsi="Arial" w:cs="Arial"/>
        </w:rPr>
      </w:pPr>
      <w:r w:rsidRPr="005B1531">
        <w:rPr>
          <w:rFonts w:ascii="Arial" w:hAnsi="Arial" w:cs="Arial"/>
        </w:rPr>
        <w:t>Exporting of Safety Camera detected offences to ensure the offences are viewed in accordance with legislation.</w:t>
      </w:r>
    </w:p>
    <w:p w14:paraId="51B9307F" w14:textId="48752F37" w:rsidR="003D18C6" w:rsidRPr="005B1531" w:rsidRDefault="003D18C6" w:rsidP="00B40517">
      <w:pPr>
        <w:pStyle w:val="ListParagraph"/>
        <w:numPr>
          <w:ilvl w:val="0"/>
          <w:numId w:val="1"/>
        </w:numPr>
        <w:rPr>
          <w:rFonts w:ascii="Arial" w:hAnsi="Arial" w:cs="Arial"/>
        </w:rPr>
      </w:pPr>
      <w:r w:rsidRPr="005B1531">
        <w:rPr>
          <w:rFonts w:ascii="Arial" w:hAnsi="Arial" w:cs="Arial"/>
        </w:rPr>
        <w:t>Manage enforcement strategy across the viewing team to meet the target set by TfL.</w:t>
      </w:r>
    </w:p>
    <w:p w14:paraId="277E5D6E" w14:textId="2184E4B2" w:rsidR="003D18C6" w:rsidRPr="005B1531" w:rsidRDefault="003D18C6" w:rsidP="003D18C6">
      <w:pPr>
        <w:pStyle w:val="ListParagraph"/>
        <w:numPr>
          <w:ilvl w:val="0"/>
          <w:numId w:val="1"/>
        </w:numPr>
        <w:rPr>
          <w:rFonts w:ascii="Arial" w:hAnsi="Arial" w:cs="Arial"/>
        </w:rPr>
      </w:pPr>
      <w:r w:rsidRPr="005B1531">
        <w:rPr>
          <w:rFonts w:ascii="Arial" w:hAnsi="Arial" w:cs="Arial"/>
        </w:rPr>
        <w:t>Undertaking MET HR tasks, flexible working reviews, business interests, attendance management and annual leave.</w:t>
      </w:r>
    </w:p>
    <w:p w14:paraId="02464441" w14:textId="16D58DBC" w:rsidR="00D90E0A" w:rsidRPr="005B1531" w:rsidRDefault="00D90E0A" w:rsidP="00D90E0A">
      <w:pPr>
        <w:pStyle w:val="ListParagraph"/>
        <w:numPr>
          <w:ilvl w:val="0"/>
          <w:numId w:val="1"/>
        </w:numPr>
        <w:rPr>
          <w:rFonts w:ascii="Arial" w:hAnsi="Arial" w:cs="Arial"/>
        </w:rPr>
      </w:pPr>
      <w:r w:rsidRPr="005B1531">
        <w:rPr>
          <w:rFonts w:ascii="Arial" w:hAnsi="Arial" w:cs="Arial"/>
        </w:rPr>
        <w:t>Joint working with Safety Camera Processing Team.</w:t>
      </w:r>
    </w:p>
    <w:p w14:paraId="46DA5161" w14:textId="77777777" w:rsidR="00D90E0A" w:rsidRPr="005B1531" w:rsidRDefault="00D90E0A" w:rsidP="00D90E0A">
      <w:pPr>
        <w:pStyle w:val="ListParagraph"/>
        <w:numPr>
          <w:ilvl w:val="0"/>
          <w:numId w:val="1"/>
        </w:numPr>
        <w:rPr>
          <w:rFonts w:ascii="Arial" w:hAnsi="Arial" w:cs="Arial"/>
        </w:rPr>
      </w:pPr>
      <w:r w:rsidRPr="005B1531">
        <w:rPr>
          <w:rFonts w:ascii="Arial" w:hAnsi="Arial" w:cs="Arial"/>
        </w:rPr>
        <w:t>Recording and Monitoring Statistics.</w:t>
      </w:r>
    </w:p>
    <w:p w14:paraId="61FEFA2A" w14:textId="77777777" w:rsidR="000C4AB5" w:rsidRPr="005B1531" w:rsidRDefault="000C4AB5" w:rsidP="00B40517">
      <w:pPr>
        <w:pStyle w:val="ListParagraph"/>
        <w:numPr>
          <w:ilvl w:val="0"/>
          <w:numId w:val="1"/>
        </w:numPr>
        <w:rPr>
          <w:rFonts w:ascii="Arial" w:hAnsi="Arial" w:cs="Arial"/>
        </w:rPr>
      </w:pPr>
      <w:r w:rsidRPr="005B1531">
        <w:rPr>
          <w:rFonts w:ascii="Arial" w:hAnsi="Arial" w:cs="Arial"/>
        </w:rPr>
        <w:t>Complet</w:t>
      </w:r>
      <w:r w:rsidR="00365405" w:rsidRPr="005B1531">
        <w:rPr>
          <w:rFonts w:ascii="Arial" w:hAnsi="Arial" w:cs="Arial"/>
        </w:rPr>
        <w:t>e</w:t>
      </w:r>
      <w:r w:rsidRPr="005B1531">
        <w:rPr>
          <w:rFonts w:ascii="Arial" w:hAnsi="Arial" w:cs="Arial"/>
        </w:rPr>
        <w:t xml:space="preserve"> Diplomatic forms when a diplomatic vehicle has been sent a Notice of Intended Prosecution.</w:t>
      </w:r>
    </w:p>
    <w:p w14:paraId="0DCFF77A" w14:textId="77777777" w:rsidR="000C4AB5" w:rsidRPr="005B1531" w:rsidRDefault="000C4AB5" w:rsidP="00B40517">
      <w:pPr>
        <w:pStyle w:val="ListParagraph"/>
        <w:numPr>
          <w:ilvl w:val="0"/>
          <w:numId w:val="1"/>
        </w:numPr>
        <w:rPr>
          <w:rFonts w:ascii="Arial" w:hAnsi="Arial" w:cs="Arial"/>
        </w:rPr>
      </w:pPr>
      <w:r w:rsidRPr="005B1531">
        <w:rPr>
          <w:rFonts w:ascii="Arial" w:hAnsi="Arial" w:cs="Arial"/>
        </w:rPr>
        <w:lastRenderedPageBreak/>
        <w:t>Complet</w:t>
      </w:r>
      <w:r w:rsidR="00365405" w:rsidRPr="005B1531">
        <w:rPr>
          <w:rFonts w:ascii="Arial" w:hAnsi="Arial" w:cs="Arial"/>
        </w:rPr>
        <w:t>e</w:t>
      </w:r>
      <w:r w:rsidRPr="005B1531">
        <w:rPr>
          <w:rFonts w:ascii="Arial" w:hAnsi="Arial" w:cs="Arial"/>
        </w:rPr>
        <w:t xml:space="preserve"> PNC markers and updates daily.</w:t>
      </w:r>
    </w:p>
    <w:p w14:paraId="7E55AB1B" w14:textId="77777777" w:rsidR="000C4AB5" w:rsidRPr="005B1531" w:rsidRDefault="000C4AB5" w:rsidP="00B40517">
      <w:pPr>
        <w:pStyle w:val="ListParagraph"/>
        <w:numPr>
          <w:ilvl w:val="0"/>
          <w:numId w:val="1"/>
        </w:numPr>
        <w:rPr>
          <w:rFonts w:ascii="Arial" w:hAnsi="Arial" w:cs="Arial"/>
        </w:rPr>
      </w:pPr>
      <w:r w:rsidRPr="005B1531">
        <w:rPr>
          <w:rFonts w:ascii="Arial" w:hAnsi="Arial" w:cs="Arial"/>
        </w:rPr>
        <w:t>Sending foreign</w:t>
      </w:r>
      <w:r w:rsidR="00B40517" w:rsidRPr="005B1531">
        <w:rPr>
          <w:rFonts w:ascii="Arial" w:hAnsi="Arial" w:cs="Arial"/>
        </w:rPr>
        <w:t xml:space="preserve"> Vehicles</w:t>
      </w:r>
      <w:r w:rsidRPr="005B1531">
        <w:rPr>
          <w:rFonts w:ascii="Arial" w:hAnsi="Arial" w:cs="Arial"/>
        </w:rPr>
        <w:t xml:space="preserve"> list to MO2 on a fortnightly basis.</w:t>
      </w:r>
    </w:p>
    <w:p w14:paraId="379215F5" w14:textId="77777777" w:rsidR="000C4AB5" w:rsidRPr="005B1531" w:rsidRDefault="000C4AB5" w:rsidP="00B40517">
      <w:pPr>
        <w:pStyle w:val="ListParagraph"/>
        <w:numPr>
          <w:ilvl w:val="0"/>
          <w:numId w:val="1"/>
        </w:numPr>
        <w:rPr>
          <w:rFonts w:ascii="Arial" w:hAnsi="Arial" w:cs="Arial"/>
        </w:rPr>
      </w:pPr>
      <w:r w:rsidRPr="005B1531">
        <w:rPr>
          <w:rFonts w:ascii="Arial" w:hAnsi="Arial" w:cs="Arial"/>
        </w:rPr>
        <w:t>Training new staff.</w:t>
      </w:r>
    </w:p>
    <w:p w14:paraId="7A612840" w14:textId="77777777" w:rsidR="000C4AB5" w:rsidRPr="005B1531" w:rsidRDefault="000C4AB5" w:rsidP="00B40517">
      <w:pPr>
        <w:pStyle w:val="ListParagraph"/>
        <w:numPr>
          <w:ilvl w:val="0"/>
          <w:numId w:val="1"/>
        </w:numPr>
        <w:rPr>
          <w:rFonts w:ascii="Arial" w:hAnsi="Arial" w:cs="Arial"/>
        </w:rPr>
      </w:pPr>
      <w:r w:rsidRPr="005B1531">
        <w:rPr>
          <w:rFonts w:ascii="Arial" w:hAnsi="Arial" w:cs="Arial"/>
        </w:rPr>
        <w:t xml:space="preserve">Hold team </w:t>
      </w:r>
      <w:r w:rsidR="00365405" w:rsidRPr="005B1531">
        <w:rPr>
          <w:rFonts w:ascii="Arial" w:hAnsi="Arial" w:cs="Arial"/>
        </w:rPr>
        <w:t>meetings.</w:t>
      </w:r>
    </w:p>
    <w:p w14:paraId="7C520DB1" w14:textId="2F29CEB0" w:rsidR="00365405" w:rsidRPr="005B1531" w:rsidRDefault="00365405" w:rsidP="00B40517">
      <w:pPr>
        <w:pStyle w:val="ListParagraph"/>
        <w:numPr>
          <w:ilvl w:val="0"/>
          <w:numId w:val="1"/>
        </w:numPr>
        <w:rPr>
          <w:rFonts w:ascii="Arial" w:hAnsi="Arial" w:cs="Arial"/>
        </w:rPr>
      </w:pPr>
      <w:r w:rsidRPr="005B1531">
        <w:rPr>
          <w:rFonts w:ascii="Arial" w:hAnsi="Arial" w:cs="Arial"/>
        </w:rPr>
        <w:t>Deal with emails and telephone calls from other forces.</w:t>
      </w:r>
    </w:p>
    <w:p w14:paraId="71EAF5EC" w14:textId="796AA2AB" w:rsidR="00D90E0A" w:rsidRPr="005B1531" w:rsidRDefault="00D90E0A" w:rsidP="00B40517">
      <w:pPr>
        <w:pStyle w:val="ListParagraph"/>
        <w:numPr>
          <w:ilvl w:val="0"/>
          <w:numId w:val="1"/>
        </w:numPr>
        <w:rPr>
          <w:rFonts w:ascii="Arial" w:hAnsi="Arial" w:cs="Arial"/>
        </w:rPr>
      </w:pPr>
      <w:r w:rsidRPr="005B1531">
        <w:rPr>
          <w:rFonts w:ascii="Arial" w:hAnsi="Arial" w:cs="Arial"/>
        </w:rPr>
        <w:t>Any other duties as directed.</w:t>
      </w:r>
    </w:p>
    <w:sectPr w:rsidR="00D90E0A" w:rsidRPr="005B15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67DA5" w14:textId="77777777" w:rsidR="006335F4" w:rsidRDefault="006335F4" w:rsidP="00EC751C">
      <w:pPr>
        <w:spacing w:after="0" w:line="240" w:lineRule="auto"/>
      </w:pPr>
      <w:r>
        <w:separator/>
      </w:r>
    </w:p>
  </w:endnote>
  <w:endnote w:type="continuationSeparator" w:id="0">
    <w:p w14:paraId="0B1D936E" w14:textId="77777777" w:rsidR="006335F4" w:rsidRDefault="006335F4" w:rsidP="00EC7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74BFB" w14:textId="77777777" w:rsidR="006335F4" w:rsidRDefault="006335F4" w:rsidP="00EC751C">
      <w:pPr>
        <w:spacing w:after="0" w:line="240" w:lineRule="auto"/>
      </w:pPr>
      <w:r>
        <w:separator/>
      </w:r>
    </w:p>
  </w:footnote>
  <w:footnote w:type="continuationSeparator" w:id="0">
    <w:p w14:paraId="64F9BAC8" w14:textId="77777777" w:rsidR="006335F4" w:rsidRDefault="006335F4" w:rsidP="00EC75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33CEC"/>
    <w:multiLevelType w:val="hybridMultilevel"/>
    <w:tmpl w:val="3E56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875A48"/>
    <w:multiLevelType w:val="multilevel"/>
    <w:tmpl w:val="8F38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2F26A4"/>
    <w:multiLevelType w:val="multilevel"/>
    <w:tmpl w:val="4DB6A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455476"/>
    <w:multiLevelType w:val="hybridMultilevel"/>
    <w:tmpl w:val="15EC8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7223075">
    <w:abstractNumId w:val="3"/>
  </w:num>
  <w:num w:numId="2" w16cid:durableId="2051487174">
    <w:abstractNumId w:val="0"/>
  </w:num>
  <w:num w:numId="3" w16cid:durableId="920719703">
    <w:abstractNumId w:val="2"/>
  </w:num>
  <w:num w:numId="4" w16cid:durableId="923492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6A6"/>
    <w:rsid w:val="0006159A"/>
    <w:rsid w:val="000A38AB"/>
    <w:rsid w:val="000C4AB5"/>
    <w:rsid w:val="00346AAA"/>
    <w:rsid w:val="003516FF"/>
    <w:rsid w:val="00365405"/>
    <w:rsid w:val="003D18C6"/>
    <w:rsid w:val="00490C46"/>
    <w:rsid w:val="004C068E"/>
    <w:rsid w:val="005B1531"/>
    <w:rsid w:val="006335F4"/>
    <w:rsid w:val="0073074E"/>
    <w:rsid w:val="00AE26A6"/>
    <w:rsid w:val="00B40517"/>
    <w:rsid w:val="00B607D0"/>
    <w:rsid w:val="00D90E0A"/>
    <w:rsid w:val="00DE6EAA"/>
    <w:rsid w:val="00EC7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50D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05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517"/>
    <w:rPr>
      <w:rFonts w:ascii="Segoe UI" w:hAnsi="Segoe UI" w:cs="Segoe UI"/>
      <w:sz w:val="18"/>
      <w:szCs w:val="18"/>
    </w:rPr>
  </w:style>
  <w:style w:type="paragraph" w:styleId="ListParagraph">
    <w:name w:val="List Paragraph"/>
    <w:basedOn w:val="Normal"/>
    <w:uiPriority w:val="34"/>
    <w:qFormat/>
    <w:rsid w:val="00B40517"/>
    <w:pPr>
      <w:ind w:left="720"/>
      <w:contextualSpacing/>
    </w:pPr>
  </w:style>
  <w:style w:type="paragraph" w:styleId="Header">
    <w:name w:val="header"/>
    <w:basedOn w:val="Normal"/>
    <w:link w:val="HeaderChar"/>
    <w:uiPriority w:val="99"/>
    <w:unhideWhenUsed/>
    <w:rsid w:val="00EC7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51C"/>
  </w:style>
  <w:style w:type="paragraph" w:styleId="Footer">
    <w:name w:val="footer"/>
    <w:basedOn w:val="Normal"/>
    <w:link w:val="FooterChar"/>
    <w:uiPriority w:val="99"/>
    <w:unhideWhenUsed/>
    <w:rsid w:val="00EC7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2288</Characters>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2024-06-28T13:59:00Z</dcterms:created>
  <dcterms:modified xsi:type="dcterms:W3CDTF">2024-07-31T12:58:00Z</dcterms:modified>
</cp:coreProperties>
</file>